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5AC0" w14:textId="1D2EECE7" w:rsidR="009E1C7B" w:rsidRDefault="00240BEB">
      <w:r>
        <w:t xml:space="preserve">POUR OBTENIR DES NUMÉROS SÉQUENTIELS CONCERNANT LES TRAVAUX COMPENSATOIRES LA PERSONNE À CONTACTER </w:t>
      </w:r>
      <w:r>
        <w:t xml:space="preserve">PAR COURRIEL </w:t>
      </w:r>
      <w:r>
        <w:t xml:space="preserve">EST : </w:t>
      </w:r>
      <w:r>
        <w:t>L</w:t>
      </w:r>
      <w:r>
        <w:t>’équipe de coordination des services aux cours municipales,  </w:t>
      </w:r>
      <w:r>
        <w:t>à l’adresse suivante ptc@justice.gouv.qc.ca</w:t>
      </w:r>
    </w:p>
    <w:sectPr w:rsidR="009E1C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EB"/>
    <w:rsid w:val="00240BEB"/>
    <w:rsid w:val="009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6336"/>
  <w15:chartTrackingRefBased/>
  <w15:docId w15:val="{DFC6EF02-30D2-4596-BE17-311FA7B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Beaudet</dc:creator>
  <cp:keywords/>
  <dc:description/>
  <cp:lastModifiedBy>Martin Beaudet</cp:lastModifiedBy>
  <cp:revision>1</cp:revision>
  <dcterms:created xsi:type="dcterms:W3CDTF">2022-11-17T18:53:00Z</dcterms:created>
  <dcterms:modified xsi:type="dcterms:W3CDTF">2022-11-17T18:56:00Z</dcterms:modified>
</cp:coreProperties>
</file>